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84" w:rsidRDefault="004D1284" w:rsidP="004D1284">
      <w:pPr>
        <w:widowControl/>
        <w:adjustRightInd/>
        <w:snapToGrid/>
        <w:spacing w:line="554" w:lineRule="exact"/>
        <w:ind w:firstLineChars="0" w:firstLine="0"/>
        <w:jc w:val="left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</w:t>
      </w:r>
    </w:p>
    <w:p w:rsidR="004D1284" w:rsidRPr="00657180" w:rsidRDefault="004D1284" w:rsidP="004D1284">
      <w:pPr>
        <w:widowControl/>
        <w:adjustRightInd/>
        <w:snapToGrid/>
        <w:spacing w:line="554" w:lineRule="exact"/>
        <w:ind w:firstLineChars="0" w:firstLine="0"/>
        <w:jc w:val="left"/>
        <w:rPr>
          <w:rFonts w:ascii="黑体" w:eastAsia="黑体" w:hAnsi="黑体" w:cs="黑体"/>
          <w:color w:val="000000"/>
          <w:szCs w:val="32"/>
        </w:rPr>
      </w:pPr>
    </w:p>
    <w:p w:rsidR="004D1284" w:rsidRPr="004D1284" w:rsidRDefault="004D1284" w:rsidP="004D1284">
      <w:pPr>
        <w:adjustRightInd/>
        <w:snapToGrid/>
        <w:spacing w:line="554" w:lineRule="exac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pacing w:val="-11"/>
          <w:szCs w:val="44"/>
        </w:rPr>
      </w:pPr>
      <w:bookmarkStart w:id="0" w:name="_GoBack"/>
      <w:r w:rsidRPr="004D1284">
        <w:rPr>
          <w:rFonts w:ascii="方正小标宋简体" w:eastAsia="方正小标宋简体" w:hAnsi="方正小标宋简体" w:cs="方正小标宋简体" w:hint="eastAsia"/>
          <w:szCs w:val="44"/>
        </w:rPr>
        <w:t>2020年学生资助（普通高中部分）中央补助资金</w:t>
      </w:r>
      <w:r w:rsidRPr="004D1284">
        <w:rPr>
          <w:rFonts w:ascii="方正小标宋简体" w:eastAsia="方正小标宋简体" w:hAnsi="方正小标宋简体" w:cs="方正小标宋简体" w:hint="eastAsia"/>
          <w:spacing w:val="-11"/>
          <w:szCs w:val="44"/>
        </w:rPr>
        <w:t>预算表</w:t>
      </w:r>
    </w:p>
    <w:bookmarkEnd w:id="0"/>
    <w:p w:rsidR="004D1284" w:rsidRPr="00895C87" w:rsidRDefault="004D1284" w:rsidP="004D1284">
      <w:pPr>
        <w:adjustRightInd/>
        <w:snapToGrid/>
        <w:spacing w:line="554" w:lineRule="exact"/>
        <w:ind w:firstLine="88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4D1284" w:rsidRPr="004D1284" w:rsidRDefault="004D1284" w:rsidP="004D1284">
      <w:pPr>
        <w:ind w:firstLine="560"/>
        <w:jc w:val="right"/>
        <w:rPr>
          <w:rFonts w:hAnsi="楷体_GB2312" w:cs="楷体_GB2312" w:hint="eastAsia"/>
          <w:sz w:val="28"/>
          <w:szCs w:val="28"/>
        </w:rPr>
      </w:pPr>
      <w:r w:rsidRPr="004D1284">
        <w:rPr>
          <w:rFonts w:hAnsi="楷体_GB2312" w:cs="楷体_GB2312" w:hint="eastAsia"/>
          <w:sz w:val="28"/>
          <w:szCs w:val="28"/>
        </w:rPr>
        <w:t>单位：万元</w:t>
      </w:r>
    </w:p>
    <w:tbl>
      <w:tblPr>
        <w:tblW w:w="9560" w:type="dxa"/>
        <w:jc w:val="center"/>
        <w:tblInd w:w="87" w:type="dxa"/>
        <w:tblLook w:val="04A0" w:firstRow="1" w:lastRow="0" w:firstColumn="1" w:lastColumn="0" w:noHBand="0" w:noVBand="1"/>
      </w:tblPr>
      <w:tblGrid>
        <w:gridCol w:w="1540"/>
        <w:gridCol w:w="940"/>
        <w:gridCol w:w="1060"/>
        <w:gridCol w:w="1140"/>
        <w:gridCol w:w="820"/>
        <w:gridCol w:w="1020"/>
        <w:gridCol w:w="1100"/>
        <w:gridCol w:w="940"/>
        <w:gridCol w:w="1000"/>
      </w:tblGrid>
      <w:tr w:rsidR="004D1284" w:rsidRPr="004D1284" w:rsidTr="004D1284">
        <w:trPr>
          <w:trHeight w:val="525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400"/>
              <w:jc w:val="center"/>
              <w:rPr>
                <w:rFonts w:hAnsi="宋体" w:cs="宋体" w:hint="eastAsia"/>
                <w:color w:val="000000"/>
                <w:sz w:val="20"/>
              </w:rPr>
            </w:pPr>
            <w:r w:rsidRPr="004D1284">
              <w:rPr>
                <w:rFonts w:hAnsi="宋体" w:cs="宋体" w:hint="eastAsia"/>
                <w:color w:val="000000"/>
                <w:sz w:val="20"/>
              </w:rPr>
              <w:t>区县名称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高中免学费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高中助学金</w:t>
            </w:r>
          </w:p>
        </w:tc>
      </w:tr>
      <w:tr w:rsidR="004D1284" w:rsidRPr="004D1284" w:rsidTr="004D1284">
        <w:trPr>
          <w:trHeight w:val="990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 w:cs="宋体" w:hint="eastAsia"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color w:val="000000"/>
                <w:sz w:val="20"/>
              </w:rPr>
            </w:pPr>
            <w:r w:rsidRPr="004D1284">
              <w:rPr>
                <w:rFonts w:hAnsi="宋体" w:cs="宋体" w:hint="eastAsia"/>
                <w:color w:val="000000"/>
                <w:sz w:val="20"/>
              </w:rPr>
              <w:t>2020年核定资助人数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color w:val="000000"/>
                <w:sz w:val="20"/>
              </w:rPr>
            </w:pPr>
            <w:r w:rsidRPr="004D1284">
              <w:rPr>
                <w:rFonts w:hAnsi="宋体" w:cs="宋体" w:hint="eastAsia"/>
                <w:color w:val="000000"/>
                <w:sz w:val="20"/>
              </w:rPr>
              <w:t>核定中央补助资金(万元）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提前下达（万元）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此次下达(万元）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color w:val="000000"/>
                <w:sz w:val="20"/>
              </w:rPr>
            </w:pPr>
            <w:r w:rsidRPr="004D1284">
              <w:rPr>
                <w:rFonts w:hAnsi="宋体" w:cs="宋体" w:hint="eastAsia"/>
                <w:color w:val="000000"/>
                <w:sz w:val="20"/>
              </w:rPr>
              <w:t>2020年核定资助人数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color w:val="000000"/>
                <w:sz w:val="20"/>
              </w:rPr>
            </w:pPr>
            <w:r w:rsidRPr="004D1284">
              <w:rPr>
                <w:rFonts w:hAnsi="宋体" w:cs="宋体" w:hint="eastAsia"/>
                <w:color w:val="000000"/>
                <w:sz w:val="20"/>
              </w:rPr>
              <w:t>核定中央补助资金(万元）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提前下达（万元）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此次下达(万元）</w:t>
            </w:r>
          </w:p>
        </w:tc>
      </w:tr>
      <w:tr w:rsidR="004D1284" w:rsidRPr="004D1284" w:rsidTr="004D1284">
        <w:trPr>
          <w:trHeight w:val="72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 w:cs="宋体" w:hint="eastAsia"/>
                <w:color w:val="000000"/>
                <w:sz w:val="20"/>
              </w:rPr>
            </w:pPr>
            <w:r w:rsidRPr="004D1284">
              <w:rPr>
                <w:rFonts w:hAnsi="宋体" w:cs="宋体" w:hint="eastAsia"/>
                <w:color w:val="000000"/>
                <w:sz w:val="20"/>
              </w:rPr>
              <w:t>合计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color w:val="000000"/>
                <w:sz w:val="20"/>
              </w:rPr>
            </w:pPr>
            <w:r w:rsidRPr="004D1284">
              <w:rPr>
                <w:rFonts w:hAnsi="宋体" w:cs="宋体" w:hint="eastAsia"/>
                <w:color w:val="000000"/>
                <w:sz w:val="20"/>
              </w:rPr>
              <w:t>3111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color w:val="000000"/>
                <w:sz w:val="20"/>
              </w:rPr>
            </w:pPr>
            <w:r w:rsidRPr="004D1284">
              <w:rPr>
                <w:rFonts w:hAnsi="宋体" w:cs="宋体" w:hint="eastAsia"/>
                <w:color w:val="000000"/>
                <w:sz w:val="20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color w:val="000000"/>
                <w:sz w:val="20"/>
              </w:rPr>
            </w:pPr>
            <w:r w:rsidRPr="004D1284">
              <w:rPr>
                <w:rFonts w:hAnsi="宋体" w:cs="宋体" w:hint="eastAsia"/>
                <w:color w:val="000000"/>
                <w:sz w:val="20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color w:val="000000"/>
                <w:sz w:val="20"/>
              </w:rPr>
            </w:pPr>
            <w:r w:rsidRPr="004D1284">
              <w:rPr>
                <w:rFonts w:hAnsi="宋体" w:cs="宋体" w:hint="eastAsia"/>
                <w:color w:val="000000"/>
                <w:sz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color w:val="000000"/>
                <w:sz w:val="20"/>
              </w:rPr>
            </w:pPr>
            <w:r w:rsidRPr="004D1284">
              <w:rPr>
                <w:rFonts w:hAnsi="宋体" w:cs="宋体" w:hint="eastAsia"/>
                <w:color w:val="000000"/>
                <w:sz w:val="20"/>
              </w:rPr>
              <w:t>3111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color w:val="000000"/>
                <w:sz w:val="20"/>
              </w:rPr>
            </w:pPr>
            <w:r w:rsidRPr="004D1284">
              <w:rPr>
                <w:rFonts w:hAnsi="宋体" w:cs="宋体" w:hint="eastAsia"/>
                <w:color w:val="000000"/>
                <w:sz w:val="20"/>
              </w:rPr>
              <w:t>497.76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color w:val="000000"/>
                <w:sz w:val="20"/>
              </w:rPr>
            </w:pPr>
            <w:r w:rsidRPr="004D1284">
              <w:rPr>
                <w:rFonts w:hAnsi="宋体" w:cs="宋体" w:hint="eastAsia"/>
                <w:color w:val="000000"/>
                <w:sz w:val="20"/>
              </w:rPr>
              <w:t>538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color w:val="000000"/>
                <w:sz w:val="20"/>
              </w:rPr>
            </w:pPr>
            <w:r w:rsidRPr="004D1284">
              <w:rPr>
                <w:rFonts w:hAnsi="宋体" w:cs="宋体" w:hint="eastAsia"/>
                <w:color w:val="000000"/>
                <w:sz w:val="20"/>
              </w:rPr>
              <w:t>-40.24</w:t>
            </w:r>
          </w:p>
        </w:tc>
      </w:tr>
      <w:tr w:rsidR="004D1284" w:rsidRPr="004D1284" w:rsidTr="004D1284">
        <w:trPr>
          <w:trHeight w:val="44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市本级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958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19.15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17.3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1.85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1223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195.68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-17.32</w:t>
            </w:r>
          </w:p>
        </w:tc>
      </w:tr>
      <w:tr w:rsidR="004D1284" w:rsidRPr="004D1284" w:rsidTr="004D1284">
        <w:trPr>
          <w:trHeight w:val="44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其中：乐山一中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542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10.85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9.8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1.05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542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86.72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-7.28</w:t>
            </w:r>
          </w:p>
        </w:tc>
      </w:tr>
      <w:tr w:rsidR="004D1284" w:rsidRPr="004D1284" w:rsidTr="004D1284">
        <w:trPr>
          <w:trHeight w:val="44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hAnsi="宋体" w:cs="宋体" w:hint="eastAsia"/>
                <w:color w:val="000000"/>
                <w:sz w:val="20"/>
              </w:rPr>
            </w:pPr>
            <w:r w:rsidRPr="004D1284">
              <w:rPr>
                <w:rFonts w:hAnsi="宋体" w:cs="宋体" w:hint="eastAsia"/>
                <w:color w:val="000000"/>
                <w:sz w:val="20"/>
              </w:rPr>
              <w:t>乐山二中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216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4.32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3.9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216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34.56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-3.44</w:t>
            </w:r>
          </w:p>
        </w:tc>
      </w:tr>
      <w:tr w:rsidR="004D1284" w:rsidRPr="004D1284" w:rsidTr="004D1284">
        <w:trPr>
          <w:trHeight w:val="44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hAnsi="宋体" w:cs="宋体" w:hint="eastAsia"/>
                <w:color w:val="000000"/>
                <w:sz w:val="20"/>
              </w:rPr>
            </w:pPr>
            <w:r w:rsidRPr="004D1284">
              <w:rPr>
                <w:rFonts w:hAnsi="宋体" w:cs="宋体" w:hint="eastAsia"/>
                <w:color w:val="000000"/>
                <w:sz w:val="20"/>
              </w:rPr>
              <w:t>草堂高中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3.98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3.6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-3</w:t>
            </w:r>
          </w:p>
        </w:tc>
      </w:tr>
      <w:tr w:rsidR="004D1284" w:rsidRPr="004D1284" w:rsidTr="004D1284">
        <w:trPr>
          <w:trHeight w:val="44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hAnsi="宋体" w:cs="宋体" w:hint="eastAsia"/>
                <w:color w:val="000000"/>
                <w:sz w:val="20"/>
              </w:rPr>
            </w:pPr>
            <w:r w:rsidRPr="004D1284">
              <w:rPr>
                <w:rFonts w:hAnsi="宋体" w:cs="宋体" w:hint="eastAsia"/>
                <w:color w:val="000000"/>
                <w:sz w:val="20"/>
              </w:rPr>
              <w:t>乐山外校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2.4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-0.6</w:t>
            </w:r>
          </w:p>
        </w:tc>
      </w:tr>
      <w:tr w:rsidR="004D1284" w:rsidRPr="004D1284" w:rsidTr="004D1284">
        <w:trPr>
          <w:trHeight w:val="44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right"/>
              <w:rPr>
                <w:rFonts w:hAnsi="宋体" w:cs="宋体" w:hint="eastAsia"/>
                <w:color w:val="000000"/>
                <w:sz w:val="20"/>
              </w:rPr>
            </w:pPr>
            <w:proofErr w:type="gramStart"/>
            <w:r w:rsidRPr="004D1284">
              <w:rPr>
                <w:rFonts w:hAnsi="宋体" w:cs="宋体" w:hint="eastAsia"/>
                <w:color w:val="000000"/>
                <w:sz w:val="20"/>
              </w:rPr>
              <w:t>更生学校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-3</w:t>
            </w:r>
          </w:p>
        </w:tc>
      </w:tr>
      <w:tr w:rsidR="004D1284" w:rsidRPr="004D1284" w:rsidTr="004D1284">
        <w:trPr>
          <w:trHeight w:val="44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市中区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595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11.85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10.7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1.15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510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81.6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-6.4</w:t>
            </w:r>
          </w:p>
        </w:tc>
      </w:tr>
      <w:tr w:rsidR="004D1284" w:rsidRPr="004D1284" w:rsidTr="004D1284">
        <w:trPr>
          <w:trHeight w:val="44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 w:cs="宋体" w:hint="eastAsia"/>
                <w:color w:val="000000"/>
                <w:sz w:val="20"/>
              </w:rPr>
            </w:pPr>
            <w:r w:rsidRPr="004D1284">
              <w:rPr>
                <w:rFonts w:hAnsi="宋体" w:cs="宋体" w:hint="eastAsia"/>
                <w:color w:val="000000"/>
                <w:sz w:val="20"/>
              </w:rPr>
              <w:t>沙湾区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564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11.19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10.1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1.09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493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78.88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-6.12</w:t>
            </w:r>
          </w:p>
        </w:tc>
      </w:tr>
      <w:tr w:rsidR="004D1284" w:rsidRPr="004D1284" w:rsidTr="004D1284">
        <w:trPr>
          <w:trHeight w:val="44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 w:cs="宋体" w:hint="eastAsia"/>
                <w:color w:val="000000"/>
                <w:sz w:val="20"/>
              </w:rPr>
            </w:pPr>
            <w:r w:rsidRPr="004D1284">
              <w:rPr>
                <w:rFonts w:hAnsi="宋体" w:cs="宋体" w:hint="eastAsia"/>
                <w:color w:val="000000"/>
                <w:sz w:val="20"/>
              </w:rPr>
              <w:t>五通桥区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783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15.61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14.1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1.51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706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112.96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-8.04</w:t>
            </w:r>
          </w:p>
        </w:tc>
      </w:tr>
      <w:tr w:rsidR="004D1284" w:rsidRPr="004D1284" w:rsidTr="004D1284">
        <w:trPr>
          <w:trHeight w:val="44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 w:cs="宋体" w:hint="eastAsia"/>
                <w:color w:val="000000"/>
                <w:sz w:val="20"/>
              </w:rPr>
            </w:pPr>
            <w:r w:rsidRPr="004D1284">
              <w:rPr>
                <w:rFonts w:hAnsi="宋体" w:cs="宋体" w:hint="eastAsia"/>
                <w:color w:val="000000"/>
                <w:sz w:val="20"/>
              </w:rPr>
              <w:t>金口河区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211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4.2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3.8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28.64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3D4B7C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cs="宋体" w:hint="eastAsia"/>
                <w:sz w:val="20"/>
              </w:rPr>
            </w:pPr>
            <w:r w:rsidRPr="004D1284">
              <w:rPr>
                <w:rFonts w:hAnsi="宋体" w:cs="宋体" w:hint="eastAsia"/>
                <w:sz w:val="20"/>
              </w:rPr>
              <w:t>-2.36</w:t>
            </w:r>
          </w:p>
        </w:tc>
      </w:tr>
    </w:tbl>
    <w:p w:rsidR="004D1284" w:rsidRPr="004D1284" w:rsidRDefault="004D1284" w:rsidP="004D1284">
      <w:pPr>
        <w:ind w:firstLineChars="0" w:firstLine="0"/>
        <w:rPr>
          <w:rFonts w:hint="eastAsia"/>
          <w:sz w:val="28"/>
        </w:rPr>
      </w:pPr>
      <w:r w:rsidRPr="004D1284">
        <w:rPr>
          <w:rFonts w:hint="eastAsia"/>
          <w:sz w:val="28"/>
        </w:rPr>
        <w:t>备注：市本级学校资金划拨给市资助中心通过</w:t>
      </w:r>
      <w:proofErr w:type="gramStart"/>
      <w:r w:rsidRPr="004D1284">
        <w:rPr>
          <w:rFonts w:hint="eastAsia"/>
          <w:sz w:val="28"/>
        </w:rPr>
        <w:t>一</w:t>
      </w:r>
      <w:proofErr w:type="gramEnd"/>
      <w:r w:rsidRPr="004D1284">
        <w:rPr>
          <w:rFonts w:hint="eastAsia"/>
          <w:sz w:val="28"/>
        </w:rPr>
        <w:t>卡通社会保障卡发放。</w:t>
      </w:r>
    </w:p>
    <w:p w:rsidR="006267BB" w:rsidRPr="004D1284" w:rsidRDefault="004D1284" w:rsidP="004D1284">
      <w:pPr>
        <w:ind w:firstLine="640"/>
      </w:pPr>
    </w:p>
    <w:sectPr w:rsidR="006267BB" w:rsidRPr="004D1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84"/>
    <w:rsid w:val="00121364"/>
    <w:rsid w:val="00484187"/>
    <w:rsid w:val="004D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4D1284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 w:hAnsi="Calibri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4D1284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 w:hAnsi="Calibri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Lenovo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LSlij1</dc:creator>
  <cp:lastModifiedBy>LSlij1</cp:lastModifiedBy>
  <cp:revision>1</cp:revision>
  <dcterms:created xsi:type="dcterms:W3CDTF">2021-01-12T07:09:00Z</dcterms:created>
  <dcterms:modified xsi:type="dcterms:W3CDTF">2021-01-12T07:09:00Z</dcterms:modified>
</cp:coreProperties>
</file>